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24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NEDBANK </w:t>
      </w:r>
      <w:r w:rsidR="003328D8">
        <w:rPr>
          <w:rFonts w:cs="Arial"/>
          <w:b/>
          <w:i/>
          <w:sz w:val="18"/>
          <w:szCs w:val="18"/>
          <w:lang w:val="en-ZA"/>
        </w:rPr>
        <w:t>LIMITED</w:t>
      </w:r>
      <w:r w:rsidR="003328D8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NBK16B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3328D8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NEDBANK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25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3328D8">
        <w:rPr>
          <w:rFonts w:cs="Arial"/>
          <w:b/>
          <w:sz w:val="18"/>
          <w:szCs w:val="18"/>
          <w:lang w:val="en-ZA"/>
        </w:rPr>
        <w:t>Domestic Medium Term Note Programme dated</w:t>
      </w:r>
      <w:r w:rsidR="00183F59">
        <w:rPr>
          <w:rFonts w:cs="Arial"/>
          <w:b/>
          <w:sz w:val="18"/>
          <w:szCs w:val="18"/>
          <w:lang w:val="en-ZA"/>
        </w:rPr>
        <w:t xml:space="preserve"> 3 June 2011</w:t>
      </w:r>
      <w:r w:rsidR="001232C7">
        <w:rPr>
          <w:rFonts w:cs="Arial"/>
          <w:b/>
          <w:sz w:val="18"/>
          <w:szCs w:val="18"/>
          <w:lang w:val="en-ZA"/>
        </w:rPr>
        <w:t>.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3328D8">
        <w:rPr>
          <w:rFonts w:cs="Arial"/>
          <w:b/>
          <w:sz w:val="18"/>
          <w:szCs w:val="18"/>
          <w:lang w:val="en-ZA"/>
        </w:rPr>
        <w:tab/>
      </w:r>
      <w:r w:rsidR="003328D8">
        <w:rPr>
          <w:rFonts w:cs="Arial"/>
          <w:b/>
          <w:sz w:val="18"/>
          <w:szCs w:val="18"/>
          <w:lang w:val="en-ZA"/>
        </w:rPr>
        <w:tab/>
        <w:t xml:space="preserve">          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3328D8" w:rsidRPr="003328D8">
        <w:rPr>
          <w:rFonts w:cs="Arial"/>
          <w:sz w:val="18"/>
          <w:szCs w:val="18"/>
          <w:lang w:val="en-ZA"/>
        </w:rPr>
        <w:t>R 25,900,000,000.00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NBK16B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3,056,000,000.00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3328D8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328D8">
        <w:rPr>
          <w:rFonts w:cs="Arial"/>
          <w:sz w:val="18"/>
          <w:szCs w:val="18"/>
          <w:lang w:val="en-ZA"/>
        </w:rPr>
        <w:t>5.95% (3 Month JIBAR</w:t>
      </w:r>
      <w:r>
        <w:rPr>
          <w:rFonts w:cs="Arial"/>
          <w:sz w:val="18"/>
          <w:szCs w:val="18"/>
          <w:lang w:val="en-ZA"/>
        </w:rPr>
        <w:t xml:space="preserve"> as at</w:t>
      </w:r>
      <w:r w:rsidR="003328D8">
        <w:rPr>
          <w:rFonts w:cs="Arial"/>
          <w:sz w:val="18"/>
          <w:szCs w:val="18"/>
          <w:lang w:val="en-ZA"/>
        </w:rPr>
        <w:t xml:space="preserve"> 22 July 2013</w:t>
      </w:r>
      <w:r>
        <w:rPr>
          <w:rFonts w:cs="Arial"/>
          <w:sz w:val="18"/>
          <w:szCs w:val="18"/>
          <w:lang w:val="en-ZA"/>
        </w:rPr>
        <w:t xml:space="preserve"> </w:t>
      </w:r>
      <w:r w:rsidR="003328D8">
        <w:rPr>
          <w:rFonts w:cs="Arial"/>
          <w:sz w:val="18"/>
          <w:szCs w:val="18"/>
          <w:lang w:val="en-ZA"/>
        </w:rPr>
        <w:t xml:space="preserve">of 5.150% </w:t>
      </w:r>
      <w:r>
        <w:rPr>
          <w:rFonts w:cs="Arial"/>
          <w:sz w:val="18"/>
          <w:szCs w:val="18"/>
          <w:lang w:val="en-ZA"/>
        </w:rPr>
        <w:t>plus 80 bps</w:t>
      </w:r>
      <w:r w:rsidR="003328D8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3328D8">
        <w:rPr>
          <w:rFonts w:cs="Arial"/>
          <w:b/>
          <w:sz w:val="18"/>
          <w:szCs w:val="18"/>
          <w:lang w:val="en-ZA"/>
        </w:rPr>
        <w:t>Indicator</w:t>
      </w:r>
      <w:r w:rsidR="003328D8">
        <w:rPr>
          <w:rFonts w:cs="Arial"/>
          <w:b/>
          <w:sz w:val="18"/>
          <w:szCs w:val="18"/>
          <w:lang w:val="en-ZA"/>
        </w:rPr>
        <w:tab/>
      </w:r>
      <w:r w:rsidR="003328D8" w:rsidRPr="003328D8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20 January, 20 April, 20 July, 20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January, 25 April, 25 July, 25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328D8" w:rsidRPr="003328D8">
        <w:rPr>
          <w:rFonts w:cs="Arial"/>
          <w:sz w:val="18"/>
          <w:szCs w:val="18"/>
          <w:lang w:val="en-ZA"/>
        </w:rPr>
        <w:t xml:space="preserve">by 17:00 on </w:t>
      </w:r>
      <w:r w:rsidRPr="003328D8">
        <w:rPr>
          <w:rFonts w:cs="Arial"/>
          <w:sz w:val="18"/>
          <w:szCs w:val="18"/>
          <w:lang w:val="en-ZA"/>
        </w:rPr>
        <w:t>19 January</w:t>
      </w:r>
      <w:r>
        <w:rPr>
          <w:rFonts w:cs="Arial"/>
          <w:sz w:val="18"/>
          <w:szCs w:val="18"/>
          <w:lang w:val="en-ZA"/>
        </w:rPr>
        <w:t>, 19 April, 19 July, 19 October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25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ZAG000107483</w:t>
      </w:r>
    </w:p>
    <w:p w:rsidR="003328D8" w:rsidRPr="0029176C" w:rsidRDefault="003328D8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3328D8">
        <w:rPr>
          <w:rFonts w:cs="Arial"/>
          <w:sz w:val="18"/>
          <w:szCs w:val="18"/>
          <w:lang w:val="en-ZA"/>
        </w:rPr>
        <w:t>Unsubordinated, unsecured 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328D8" w:rsidRDefault="003328D8" w:rsidP="003328D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>Bradley Smart</w:t>
      </w:r>
      <w:r>
        <w:rPr>
          <w:rFonts w:cs="Arial"/>
          <w:sz w:val="18"/>
          <w:szCs w:val="18"/>
          <w:lang w:val="en-ZA"/>
        </w:rPr>
        <w:tab/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Ltd</w:t>
      </w:r>
      <w:r>
        <w:rPr>
          <w:rFonts w:cs="Arial"/>
          <w:sz w:val="18"/>
          <w:szCs w:val="18"/>
          <w:lang w:val="en-ZA"/>
        </w:rPr>
        <w:tab/>
        <w:t>+2711 294 2693</w:t>
      </w:r>
    </w:p>
    <w:p w:rsidR="003328D8" w:rsidRDefault="003328D8" w:rsidP="003328D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Ronelle</w:t>
      </w:r>
      <w:proofErr w:type="spellEnd"/>
      <w:r>
        <w:rPr>
          <w:rFonts w:cs="Arial"/>
          <w:sz w:val="18"/>
          <w:szCs w:val="18"/>
          <w:lang w:val="en-ZA"/>
        </w:rPr>
        <w:t xml:space="preserve"> Singh</w:t>
      </w:r>
      <w:r>
        <w:rPr>
          <w:rFonts w:cs="Arial"/>
          <w:sz w:val="18"/>
          <w:szCs w:val="18"/>
          <w:lang w:val="en-ZA"/>
        </w:rPr>
        <w:tab/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Ltd</w:t>
      </w:r>
      <w:r>
        <w:rPr>
          <w:rFonts w:cs="Arial"/>
          <w:sz w:val="18"/>
          <w:szCs w:val="18"/>
          <w:lang w:val="en-ZA"/>
        </w:rPr>
        <w:tab/>
        <w:t>+2711 535 4027</w:t>
      </w:r>
    </w:p>
    <w:p w:rsidR="003328D8" w:rsidRDefault="003328D8" w:rsidP="003328D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proofErr w:type="spellStart"/>
      <w:r>
        <w:rPr>
          <w:rFonts w:cs="Arial"/>
          <w:sz w:val="18"/>
          <w:szCs w:val="18"/>
          <w:lang w:val="en-ZA"/>
        </w:rPr>
        <w:t>Arvana</w:t>
      </w:r>
      <w:proofErr w:type="spellEnd"/>
      <w:r>
        <w:rPr>
          <w:rFonts w:cs="Arial"/>
          <w:sz w:val="18"/>
          <w:szCs w:val="18"/>
          <w:lang w:val="en-ZA"/>
        </w:rPr>
        <w:t xml:space="preserve"> Singh</w:t>
      </w:r>
      <w:r>
        <w:rPr>
          <w:rFonts w:cs="Arial"/>
          <w:sz w:val="18"/>
          <w:szCs w:val="18"/>
          <w:lang w:val="en-ZA"/>
        </w:rPr>
        <w:tab/>
      </w:r>
      <w:proofErr w:type="spellStart"/>
      <w:r>
        <w:rPr>
          <w:rFonts w:cs="Arial"/>
          <w:sz w:val="18"/>
          <w:szCs w:val="18"/>
          <w:lang w:val="en-ZA"/>
        </w:rPr>
        <w:t>Nedbank</w:t>
      </w:r>
      <w:proofErr w:type="spellEnd"/>
      <w:r>
        <w:rPr>
          <w:rFonts w:cs="Arial"/>
          <w:sz w:val="18"/>
          <w:szCs w:val="18"/>
          <w:lang w:val="en-ZA"/>
        </w:rPr>
        <w:t xml:space="preserve"> Ltd</w:t>
      </w:r>
      <w:r>
        <w:rPr>
          <w:rFonts w:cs="Arial"/>
          <w:sz w:val="18"/>
          <w:szCs w:val="18"/>
          <w:lang w:val="en-ZA"/>
        </w:rPr>
        <w:tab/>
        <w:t>+2711 535 4027</w:t>
      </w:r>
    </w:p>
    <w:p w:rsidR="003328D8" w:rsidRDefault="003328D8" w:rsidP="003328D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Brendan Povey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+27 11 5207982</w:t>
      </w:r>
    </w:p>
    <w:p w:rsidR="003328D8" w:rsidRDefault="003328D8" w:rsidP="003328D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lastRenderedPageBreak/>
        <w:t>Diboko Ledwaba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+27 11 5207222</w:t>
      </w:r>
    </w:p>
    <w:p w:rsidR="003328D8" w:rsidRDefault="003328D8" w:rsidP="003328D8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>
        <w:rPr>
          <w:rFonts w:cs="Arial"/>
          <w:sz w:val="18"/>
          <w:szCs w:val="18"/>
          <w:lang w:val="en-ZA"/>
        </w:rPr>
        <w:t>Kea Sape</w:t>
      </w:r>
      <w:r>
        <w:rPr>
          <w:rFonts w:cs="Arial"/>
          <w:sz w:val="18"/>
          <w:szCs w:val="18"/>
          <w:lang w:val="en-ZA"/>
        </w:rPr>
        <w:tab/>
        <w:t>JSE</w:t>
      </w:r>
      <w:r>
        <w:rPr>
          <w:rFonts w:cs="Arial"/>
          <w:sz w:val="18"/>
          <w:szCs w:val="18"/>
          <w:lang w:val="en-ZA"/>
        </w:rPr>
        <w:tab/>
        <w:t>+27 11 5207603</w:t>
      </w:r>
    </w:p>
    <w:p w:rsidR="003328D8" w:rsidRDefault="003328D8" w:rsidP="003328D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328D8" w:rsidRDefault="003328D8" w:rsidP="003328D8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3328D8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83F5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183F59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83F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83F59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2C7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3F59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28D8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0F77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833C08C-CABE-4489-98C2-9859F9878B05}"/>
</file>

<file path=customXml/itemProps2.xml><?xml version="1.0" encoding="utf-8"?>
<ds:datastoreItem xmlns:ds="http://schemas.openxmlformats.org/officeDocument/2006/customXml" ds:itemID="{0F01D10D-59D6-42A9-9A55-C9A5C31ED0DB}"/>
</file>

<file path=customXml/itemProps3.xml><?xml version="1.0" encoding="utf-8"?>
<ds:datastoreItem xmlns:ds="http://schemas.openxmlformats.org/officeDocument/2006/customXml" ds:itemID="{4B8E6CC7-04BF-4B90-A36A-FCEDDE0DE647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231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1517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Listing-NBK16B-25Jul2013</dc:title>
  <dc:subject/>
  <dc:creator>Johannesburg Stock Exchange</dc:creator>
  <cp:keywords/>
  <cp:lastModifiedBy>JSEUser</cp:lastModifiedBy>
  <cp:revision>14</cp:revision>
  <cp:lastPrinted>2012-01-03T09:35:00Z</cp:lastPrinted>
  <dcterms:created xsi:type="dcterms:W3CDTF">2012-03-13T10:41:00Z</dcterms:created>
  <dcterms:modified xsi:type="dcterms:W3CDTF">2013-07-24T08:32:00Z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175700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